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3" w:rsidRDefault="00807573" w:rsidP="001A23A6">
      <w:pPr>
        <w:pStyle w:val="ac"/>
        <w:spacing w:before="0" w:beforeAutospacing="0" w:after="130" w:afterAutospacing="0"/>
        <w:ind w:firstLine="567"/>
        <w:jc w:val="both"/>
        <w:rPr>
          <w:rFonts w:asciiTheme="minorHAnsi" w:hAnsiTheme="minorHAnsi" w:cs="Arial"/>
          <w:b/>
          <w:i/>
          <w:sz w:val="32"/>
          <w:szCs w:val="32"/>
        </w:rPr>
      </w:pPr>
      <w:r w:rsidRPr="00807573">
        <w:rPr>
          <w:rFonts w:asciiTheme="minorHAnsi" w:hAnsiTheme="minorHAnsi" w:cs="Arial"/>
          <w:b/>
          <w:i/>
          <w:sz w:val="32"/>
          <w:szCs w:val="32"/>
        </w:rPr>
        <w:t xml:space="preserve">ТермоКонтроль </w:t>
      </w:r>
    </w:p>
    <w:p w:rsidR="00807573" w:rsidRPr="00807573" w:rsidRDefault="00807573" w:rsidP="001A23A6">
      <w:pPr>
        <w:pStyle w:val="ac"/>
        <w:spacing w:before="0" w:beforeAutospacing="0" w:after="130" w:afterAutospacing="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Действителен с 18.01.2016 года </w:t>
      </w:r>
    </w:p>
    <w:tbl>
      <w:tblPr>
        <w:tblStyle w:val="aa"/>
        <w:tblW w:w="0" w:type="auto"/>
        <w:tblLook w:val="04A0"/>
      </w:tblPr>
      <w:tblGrid>
        <w:gridCol w:w="1914"/>
        <w:gridCol w:w="1455"/>
        <w:gridCol w:w="1417"/>
        <w:gridCol w:w="1701"/>
        <w:gridCol w:w="1701"/>
      </w:tblGrid>
      <w:tr w:rsidR="00DD5D09" w:rsidRPr="00C12E75" w:rsidTr="00A60394">
        <w:tc>
          <w:tcPr>
            <w:tcW w:w="1914" w:type="dxa"/>
          </w:tcPr>
          <w:p w:rsidR="00DD5D09" w:rsidRPr="00C12E75" w:rsidRDefault="00DD5D09" w:rsidP="002E34F3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Модель</w:t>
            </w:r>
          </w:p>
        </w:tc>
        <w:tc>
          <w:tcPr>
            <w:tcW w:w="1455" w:type="dxa"/>
          </w:tcPr>
          <w:p w:rsidR="002E34F3" w:rsidRPr="00C12E75" w:rsidRDefault="002E34F3" w:rsidP="00A603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2E75">
              <w:rPr>
                <w:rFonts w:asciiTheme="minorHAnsi" w:hAnsiTheme="minorHAnsi"/>
                <w:bCs/>
                <w:sz w:val="20"/>
                <w:szCs w:val="20"/>
              </w:rPr>
              <w:t>t˚,в фургоне</w:t>
            </w:r>
          </w:p>
          <w:p w:rsidR="00DD5D09" w:rsidRPr="00C12E75" w:rsidRDefault="00DD5D09" w:rsidP="00A6039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34F3" w:rsidRPr="00C12E75" w:rsidRDefault="002E34F3" w:rsidP="00A603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2E75">
              <w:rPr>
                <w:rFonts w:asciiTheme="minorHAnsi" w:hAnsiTheme="minorHAnsi"/>
                <w:bCs/>
                <w:sz w:val="20"/>
                <w:szCs w:val="20"/>
              </w:rPr>
              <w:t>Объем фургона</w:t>
            </w:r>
          </w:p>
          <w:p w:rsidR="00DD5D09" w:rsidRPr="00C12E75" w:rsidRDefault="00DD5D09" w:rsidP="00A6039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4F3" w:rsidRPr="00C12E75" w:rsidRDefault="002E34F3" w:rsidP="00A603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2E75">
              <w:rPr>
                <w:rFonts w:asciiTheme="minorHAnsi" w:hAnsiTheme="minorHAnsi"/>
                <w:bCs/>
                <w:sz w:val="20"/>
                <w:szCs w:val="20"/>
              </w:rPr>
              <w:t>Электропитание, В</w:t>
            </w:r>
            <w:r w:rsidRPr="00C12E7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DD5D09" w:rsidRPr="00C12E75" w:rsidRDefault="00DD5D09" w:rsidP="00A6039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09" w:rsidRPr="00C12E75" w:rsidRDefault="00A60394" w:rsidP="00A6039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 xml:space="preserve">Цена, с </w:t>
            </w:r>
            <w:r w:rsidR="00807573">
              <w:rPr>
                <w:sz w:val="20"/>
                <w:szCs w:val="20"/>
              </w:rPr>
              <w:t xml:space="preserve">установкой под ключ. </w:t>
            </w:r>
          </w:p>
        </w:tc>
      </w:tr>
      <w:tr w:rsidR="00DD5D09" w:rsidRPr="00C12E75" w:rsidTr="00A60394">
        <w:trPr>
          <w:trHeight w:val="404"/>
        </w:trPr>
        <w:tc>
          <w:tcPr>
            <w:tcW w:w="1914" w:type="dxa"/>
          </w:tcPr>
          <w:p w:rsidR="00DD5D09" w:rsidRPr="00C12E75" w:rsidRDefault="00DD5D09" w:rsidP="00DD5D09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RS-10.04-01</w:t>
            </w:r>
          </w:p>
        </w:tc>
        <w:tc>
          <w:tcPr>
            <w:tcW w:w="1455" w:type="dxa"/>
          </w:tcPr>
          <w:p w:rsidR="00DD5D09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+4</w:t>
            </w:r>
            <w:r w:rsidR="002E34F3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1417" w:type="dxa"/>
          </w:tcPr>
          <w:p w:rsidR="00DD5D09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  <w:t>12</w:t>
            </w:r>
            <w:r w:rsidR="002E34F3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</w:tcPr>
          <w:p w:rsidR="00DD5D09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D5D09" w:rsidRPr="00C12E75" w:rsidRDefault="00807573" w:rsidP="00465D7E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DD5D09" w:rsidRPr="00C12E75" w:rsidTr="00A60394">
        <w:trPr>
          <w:trHeight w:val="409"/>
        </w:trPr>
        <w:tc>
          <w:tcPr>
            <w:tcW w:w="1914" w:type="dxa"/>
          </w:tcPr>
          <w:p w:rsidR="00DD5D09" w:rsidRPr="00C12E75" w:rsidRDefault="00DD5D09" w:rsidP="002E34F3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</w:t>
            </w:r>
            <w:r w:rsidR="002E34F3" w:rsidRPr="00C12E75">
              <w:rPr>
                <w:bCs/>
                <w:sz w:val="20"/>
                <w:szCs w:val="20"/>
              </w:rPr>
              <w:t>2</w:t>
            </w:r>
            <w:r w:rsidRPr="00C12E75">
              <w:rPr>
                <w:bCs/>
                <w:sz w:val="20"/>
                <w:szCs w:val="20"/>
              </w:rPr>
              <w:t>0.04-01</w:t>
            </w:r>
          </w:p>
        </w:tc>
        <w:tc>
          <w:tcPr>
            <w:tcW w:w="1455" w:type="dxa"/>
          </w:tcPr>
          <w:p w:rsidR="00DD5D09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+4</w:t>
            </w:r>
            <w:r w:rsidR="002E34F3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1417" w:type="dxa"/>
          </w:tcPr>
          <w:p w:rsidR="00DD5D09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  <w:t>24</w:t>
            </w:r>
            <w:r w:rsidR="002E34F3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</w:tcPr>
          <w:p w:rsidR="00DD5D09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</w:tcPr>
          <w:p w:rsidR="00DD5D09" w:rsidRPr="00C12E75" w:rsidRDefault="00807573" w:rsidP="00465D7E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3D5817" w:rsidRPr="00C12E75" w:rsidTr="00A60394">
        <w:trPr>
          <w:trHeight w:val="433"/>
        </w:trPr>
        <w:tc>
          <w:tcPr>
            <w:tcW w:w="1914" w:type="dxa"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RS-30.04-01</w:t>
            </w:r>
          </w:p>
        </w:tc>
        <w:tc>
          <w:tcPr>
            <w:tcW w:w="1455" w:type="dxa"/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+4°C</w:t>
            </w:r>
          </w:p>
        </w:tc>
        <w:tc>
          <w:tcPr>
            <w:tcW w:w="1417" w:type="dxa"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30м³</w:t>
            </w:r>
          </w:p>
        </w:tc>
        <w:tc>
          <w:tcPr>
            <w:tcW w:w="1701" w:type="dxa"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</w:tcPr>
          <w:p w:rsidR="003D5817" w:rsidRPr="00C12E75" w:rsidRDefault="00807573" w:rsidP="00465D7E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</w:tr>
      <w:tr w:rsidR="003D5817" w:rsidRPr="00C12E75" w:rsidTr="00A60394">
        <w:trPr>
          <w:trHeight w:val="208"/>
        </w:trPr>
        <w:tc>
          <w:tcPr>
            <w:tcW w:w="1914" w:type="dxa"/>
            <w:vMerge w:val="restart"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RS-10.04-02</w:t>
            </w:r>
          </w:p>
        </w:tc>
        <w:tc>
          <w:tcPr>
            <w:tcW w:w="1455" w:type="dxa"/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12</w:t>
            </w:r>
            <w:r w:rsidR="00AC31E4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395EC0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95E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3D5817" w:rsidRPr="00C12E75" w:rsidTr="00A60394">
        <w:trPr>
          <w:trHeight w:val="208"/>
        </w:trPr>
        <w:tc>
          <w:tcPr>
            <w:tcW w:w="1914" w:type="dxa"/>
            <w:vMerge/>
          </w:tcPr>
          <w:p w:rsidR="003D5817" w:rsidRPr="00C12E75" w:rsidRDefault="003D5817" w:rsidP="002E34F3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AC31E4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м</w:t>
            </w: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182"/>
        </w:trPr>
        <w:tc>
          <w:tcPr>
            <w:tcW w:w="1914" w:type="dxa"/>
            <w:vMerge w:val="restart"/>
          </w:tcPr>
          <w:p w:rsidR="003D5817" w:rsidRPr="00C12E75" w:rsidRDefault="003D5817" w:rsidP="002E34F3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RS-20.04-02</w:t>
            </w:r>
          </w:p>
        </w:tc>
        <w:tc>
          <w:tcPr>
            <w:tcW w:w="1455" w:type="dxa"/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18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07573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137000,00</w:t>
            </w:r>
          </w:p>
        </w:tc>
      </w:tr>
      <w:tr w:rsidR="003D5817" w:rsidRPr="00C12E75" w:rsidTr="00A60394">
        <w:trPr>
          <w:trHeight w:val="221"/>
        </w:trPr>
        <w:tc>
          <w:tcPr>
            <w:tcW w:w="1914" w:type="dxa"/>
            <w:vMerge/>
          </w:tcPr>
          <w:p w:rsidR="003D5817" w:rsidRPr="00C12E75" w:rsidRDefault="003D5817" w:rsidP="002E34F3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10 м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174"/>
        </w:trPr>
        <w:tc>
          <w:tcPr>
            <w:tcW w:w="1914" w:type="dxa"/>
            <w:vMerge w:val="restart"/>
          </w:tcPr>
          <w:p w:rsidR="003D5817" w:rsidRPr="00C12E75" w:rsidRDefault="003D5817" w:rsidP="002E34F3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RS-30.04-02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24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640C1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149000,00</w:t>
            </w:r>
          </w:p>
          <w:p w:rsidR="00465D7E" w:rsidRPr="00C12E75" w:rsidRDefault="00465D7E" w:rsidP="00465D7E">
            <w:pPr>
              <w:tabs>
                <w:tab w:val="left" w:pos="6590"/>
              </w:tabs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208"/>
        </w:trPr>
        <w:tc>
          <w:tcPr>
            <w:tcW w:w="1914" w:type="dxa"/>
            <w:vMerge/>
          </w:tcPr>
          <w:p w:rsidR="003D5817" w:rsidRPr="00C12E75" w:rsidRDefault="003D5817" w:rsidP="002E34F3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18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208"/>
        </w:trPr>
        <w:tc>
          <w:tcPr>
            <w:tcW w:w="1914" w:type="dxa"/>
            <w:vMerge w:val="restart"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RS-50.04-02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42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640C1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227000,00</w:t>
            </w:r>
          </w:p>
        </w:tc>
      </w:tr>
      <w:tr w:rsidR="003D5817" w:rsidRPr="00C12E75" w:rsidTr="00A60394">
        <w:trPr>
          <w:trHeight w:val="178"/>
        </w:trPr>
        <w:tc>
          <w:tcPr>
            <w:tcW w:w="1914" w:type="dxa"/>
            <w:vMerge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30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182"/>
        </w:trPr>
        <w:tc>
          <w:tcPr>
            <w:tcW w:w="1914" w:type="dxa"/>
            <w:vMerge w:val="restart"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RS-10.04-03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12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640C1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142000,00</w:t>
            </w:r>
          </w:p>
        </w:tc>
      </w:tr>
      <w:tr w:rsidR="003D5817" w:rsidRPr="00C12E75" w:rsidTr="00A60394">
        <w:trPr>
          <w:trHeight w:val="221"/>
        </w:trPr>
        <w:tc>
          <w:tcPr>
            <w:tcW w:w="1914" w:type="dxa"/>
            <w:vMerge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6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233"/>
        </w:trPr>
        <w:tc>
          <w:tcPr>
            <w:tcW w:w="1914" w:type="dxa"/>
            <w:vMerge w:val="restart"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RS-20.04-03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18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640C1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154500,00</w:t>
            </w:r>
          </w:p>
        </w:tc>
      </w:tr>
      <w:tr w:rsidR="003D5817" w:rsidRPr="00C12E75" w:rsidTr="00A60394">
        <w:trPr>
          <w:trHeight w:val="183"/>
        </w:trPr>
        <w:tc>
          <w:tcPr>
            <w:tcW w:w="1914" w:type="dxa"/>
            <w:vMerge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10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233"/>
        </w:trPr>
        <w:tc>
          <w:tcPr>
            <w:tcW w:w="1914" w:type="dxa"/>
            <w:vMerge w:val="restart"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RS-30.04-03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24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12/24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8640C1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167500,00</w:t>
            </w:r>
          </w:p>
        </w:tc>
      </w:tr>
      <w:tr w:rsidR="003D5817" w:rsidRPr="00C12E75" w:rsidTr="00A60394">
        <w:trPr>
          <w:trHeight w:val="183"/>
        </w:trPr>
        <w:tc>
          <w:tcPr>
            <w:tcW w:w="1914" w:type="dxa"/>
            <w:vMerge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18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</w:p>
        </w:tc>
      </w:tr>
      <w:tr w:rsidR="003D5817" w:rsidRPr="00C12E75" w:rsidTr="00A60394">
        <w:trPr>
          <w:trHeight w:val="202"/>
        </w:trPr>
        <w:tc>
          <w:tcPr>
            <w:tcW w:w="1914" w:type="dxa"/>
            <w:vMerge w:val="restart"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bCs/>
                <w:sz w:val="20"/>
                <w:szCs w:val="20"/>
              </w:rPr>
              <w:t>RS-50.04-03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0°C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42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 w:val="restart"/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:rsidR="003D5817" w:rsidRPr="00C12E75" w:rsidRDefault="00807573" w:rsidP="00465D7E">
            <w:pPr>
              <w:tabs>
                <w:tab w:val="left" w:pos="65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248000,00</w:t>
            </w:r>
          </w:p>
        </w:tc>
      </w:tr>
      <w:tr w:rsidR="003D5817" w:rsidRPr="00C12E75" w:rsidTr="00A60394">
        <w:trPr>
          <w:trHeight w:val="62"/>
        </w:trPr>
        <w:tc>
          <w:tcPr>
            <w:tcW w:w="1914" w:type="dxa"/>
            <w:vMerge/>
          </w:tcPr>
          <w:p w:rsidR="003D5817" w:rsidRPr="00C12E75" w:rsidRDefault="003D5817" w:rsidP="003D5817">
            <w:pPr>
              <w:tabs>
                <w:tab w:val="left" w:pos="65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D5817" w:rsidRPr="00C12E75" w:rsidRDefault="003D5817" w:rsidP="003D5817">
            <w:pPr>
              <w:tabs>
                <w:tab w:val="left" w:pos="6590"/>
              </w:tabs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-20°C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817" w:rsidRPr="00C12E75" w:rsidRDefault="00AC31E4" w:rsidP="00AC31E4">
            <w:pPr>
              <w:tabs>
                <w:tab w:val="left" w:pos="6590"/>
              </w:tabs>
              <w:jc w:val="center"/>
              <w:rPr>
                <w:rStyle w:val="apple-converted-space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30 </w:t>
            </w:r>
            <w:r w:rsidR="003D5817"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м³</w:t>
            </w:r>
          </w:p>
        </w:tc>
        <w:tc>
          <w:tcPr>
            <w:tcW w:w="1701" w:type="dxa"/>
            <w:vMerge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5817" w:rsidRPr="00C12E75" w:rsidRDefault="003D5817" w:rsidP="00DD5D09">
            <w:pPr>
              <w:tabs>
                <w:tab w:val="left" w:pos="6590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506"/>
        <w:tblW w:w="0" w:type="auto"/>
        <w:tblLook w:val="04A0"/>
      </w:tblPr>
      <w:tblGrid>
        <w:gridCol w:w="1951"/>
        <w:gridCol w:w="6237"/>
      </w:tblGrid>
      <w:tr w:rsidR="00B37316" w:rsidRPr="00C12E75" w:rsidTr="00807573">
        <w:trPr>
          <w:trHeight w:val="488"/>
        </w:trPr>
        <w:tc>
          <w:tcPr>
            <w:tcW w:w="1951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sz w:val="20"/>
                <w:szCs w:val="20"/>
                <w:lang w:val="en-US"/>
              </w:rPr>
            </w:pPr>
            <w:r w:rsidRPr="00C12E75">
              <w:rPr>
                <w:sz w:val="20"/>
                <w:szCs w:val="20"/>
                <w:lang w:val="en-US"/>
              </w:rPr>
              <w:t>RS-XX.XX-01</w:t>
            </w:r>
          </w:p>
        </w:tc>
        <w:tc>
          <w:tcPr>
            <w:tcW w:w="6237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</w:rPr>
              <w:t xml:space="preserve">Холодильные установки без функции принудительной оттайки. Рабочий </w:t>
            </w:r>
          </w:p>
          <w:p w:rsidR="00B37316" w:rsidRPr="00C12E75" w:rsidRDefault="00B37316" w:rsidP="00807573">
            <w:pPr>
              <w:tabs>
                <w:tab w:val="left" w:pos="6590"/>
              </w:tabs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sz w:val="20"/>
                <w:szCs w:val="20"/>
              </w:rPr>
              <w:t>Диапазон поддерживаемой температуры от +15 до +4</w:t>
            </w: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°C (только охлаждения)</w:t>
            </w:r>
          </w:p>
        </w:tc>
      </w:tr>
      <w:tr w:rsidR="00B37316" w:rsidRPr="00C12E75" w:rsidTr="00807573">
        <w:trPr>
          <w:trHeight w:val="488"/>
        </w:trPr>
        <w:tc>
          <w:tcPr>
            <w:tcW w:w="1951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sz w:val="20"/>
                <w:szCs w:val="20"/>
                <w:lang w:val="en-US"/>
              </w:rPr>
            </w:pPr>
            <w:r w:rsidRPr="00C12E75">
              <w:rPr>
                <w:sz w:val="20"/>
                <w:szCs w:val="20"/>
                <w:lang w:val="en-US"/>
              </w:rPr>
              <w:t>RS-XX.XX-02</w:t>
            </w:r>
          </w:p>
        </w:tc>
        <w:tc>
          <w:tcPr>
            <w:tcW w:w="6237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sz w:val="20"/>
                <w:szCs w:val="20"/>
              </w:rPr>
              <w:t>Холодильная установка с принудительной оттайкой горячим газом. Рабочий диапазон поддерживаемой температуры от +15 до -25</w:t>
            </w: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°C (только охлаждение)</w:t>
            </w:r>
          </w:p>
        </w:tc>
      </w:tr>
      <w:tr w:rsidR="00B37316" w:rsidRPr="00C12E75" w:rsidTr="00807573">
        <w:trPr>
          <w:trHeight w:val="489"/>
        </w:trPr>
        <w:tc>
          <w:tcPr>
            <w:tcW w:w="1951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sz w:val="20"/>
                <w:szCs w:val="20"/>
              </w:rPr>
            </w:pPr>
            <w:r w:rsidRPr="00C12E75">
              <w:rPr>
                <w:sz w:val="20"/>
                <w:szCs w:val="20"/>
                <w:lang w:val="en-US"/>
              </w:rPr>
              <w:t>RS</w:t>
            </w:r>
            <w:r w:rsidRPr="00C12E75">
              <w:rPr>
                <w:sz w:val="20"/>
                <w:szCs w:val="20"/>
              </w:rPr>
              <w:t>-</w:t>
            </w:r>
            <w:r w:rsidRPr="00C12E75">
              <w:rPr>
                <w:sz w:val="20"/>
                <w:szCs w:val="20"/>
                <w:lang w:val="en-US"/>
              </w:rPr>
              <w:t>XX</w:t>
            </w:r>
            <w:r w:rsidRPr="00C12E75">
              <w:rPr>
                <w:sz w:val="20"/>
                <w:szCs w:val="20"/>
              </w:rPr>
              <w:t>.</w:t>
            </w:r>
            <w:r w:rsidRPr="00C12E75">
              <w:rPr>
                <w:sz w:val="20"/>
                <w:szCs w:val="20"/>
                <w:lang w:val="en-US"/>
              </w:rPr>
              <w:t>XX</w:t>
            </w:r>
            <w:r w:rsidRPr="00C12E75">
              <w:rPr>
                <w:sz w:val="20"/>
                <w:szCs w:val="20"/>
              </w:rPr>
              <w:t>-03</w:t>
            </w:r>
          </w:p>
        </w:tc>
        <w:tc>
          <w:tcPr>
            <w:tcW w:w="6237" w:type="dxa"/>
          </w:tcPr>
          <w:p w:rsidR="00B37316" w:rsidRPr="00C12E75" w:rsidRDefault="00B37316" w:rsidP="00807573">
            <w:pPr>
              <w:tabs>
                <w:tab w:val="left" w:pos="6590"/>
              </w:tabs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C12E75">
              <w:rPr>
                <w:sz w:val="20"/>
                <w:szCs w:val="20"/>
              </w:rPr>
              <w:t>Холодильно-обогревательная установка с принуд. оттайкой горячим газом. Рабочий диапазон поддерживаемой температуры от +15 до  -25</w:t>
            </w:r>
            <w:r w:rsidRPr="00C12E7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°C (Охлаждение и обогрев)</w:t>
            </w:r>
          </w:p>
        </w:tc>
      </w:tr>
    </w:tbl>
    <w:p w:rsidR="0043016D" w:rsidRPr="00C12E75" w:rsidRDefault="0043016D" w:rsidP="000973AD">
      <w:pPr>
        <w:tabs>
          <w:tab w:val="left" w:pos="6590"/>
        </w:tabs>
        <w:spacing w:after="0"/>
        <w:rPr>
          <w:rFonts w:cs="Arial"/>
          <w:sz w:val="20"/>
          <w:szCs w:val="20"/>
          <w:shd w:val="clear" w:color="auto" w:fill="FCFCFC"/>
        </w:rPr>
      </w:pPr>
    </w:p>
    <w:p w:rsidR="00804DDE" w:rsidRPr="00C12E75" w:rsidRDefault="00804DDE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804DDE" w:rsidRPr="00C12E75" w:rsidRDefault="00804DDE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804DDE" w:rsidRPr="00C12E75" w:rsidRDefault="00804DDE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804DDE" w:rsidRPr="00C12E75" w:rsidRDefault="00804DDE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A60394" w:rsidRPr="00C12E75" w:rsidRDefault="00B37316" w:rsidP="00122F54">
      <w:pPr>
        <w:tabs>
          <w:tab w:val="left" w:pos="6590"/>
        </w:tabs>
        <w:spacing w:after="0"/>
        <w:rPr>
          <w:sz w:val="20"/>
          <w:szCs w:val="20"/>
        </w:rPr>
      </w:pPr>
      <w:r w:rsidRPr="00C12E75">
        <w:rPr>
          <w:sz w:val="20"/>
          <w:szCs w:val="20"/>
        </w:rPr>
        <w:t xml:space="preserve">            </w:t>
      </w:r>
    </w:p>
    <w:p w:rsidR="00A60394" w:rsidRPr="00C12E75" w:rsidRDefault="00A60394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C12E75" w:rsidRPr="00C12E75" w:rsidRDefault="00C12E75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C12E75" w:rsidRPr="00C12E75" w:rsidRDefault="00C12E75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C12E75" w:rsidRPr="00C12E75" w:rsidRDefault="00C12E75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C12E75" w:rsidRPr="00C12E75" w:rsidRDefault="00C12E75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C12E75" w:rsidRPr="00C12E75" w:rsidRDefault="00C12E75" w:rsidP="00122F54">
      <w:pPr>
        <w:tabs>
          <w:tab w:val="left" w:pos="6590"/>
        </w:tabs>
        <w:spacing w:after="0"/>
        <w:rPr>
          <w:sz w:val="20"/>
          <w:szCs w:val="20"/>
        </w:rPr>
      </w:pPr>
    </w:p>
    <w:p w:rsidR="007D63BE" w:rsidRPr="00807573" w:rsidRDefault="00807573" w:rsidP="00807573">
      <w:pPr>
        <w:tabs>
          <w:tab w:val="left" w:pos="6590"/>
        </w:tabs>
        <w:spacing w:after="0"/>
        <w:jc w:val="center"/>
        <w:rPr>
          <w:i/>
          <w:sz w:val="24"/>
          <w:szCs w:val="24"/>
        </w:rPr>
      </w:pPr>
      <w:r w:rsidRPr="00807573">
        <w:rPr>
          <w:i/>
          <w:sz w:val="24"/>
          <w:szCs w:val="24"/>
        </w:rPr>
        <w:t>Цены могут меняться в зависимости от курса валют и кол-ва установок</w:t>
      </w:r>
    </w:p>
    <w:sectPr w:rsidR="007D63BE" w:rsidRPr="00807573" w:rsidSect="0079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68" w:rsidRDefault="00F75168" w:rsidP="00794411">
      <w:pPr>
        <w:spacing w:after="0" w:line="240" w:lineRule="auto"/>
      </w:pPr>
      <w:r>
        <w:separator/>
      </w:r>
    </w:p>
  </w:endnote>
  <w:endnote w:type="continuationSeparator" w:id="1">
    <w:p w:rsidR="00F75168" w:rsidRDefault="00F75168" w:rsidP="0079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68" w:rsidRDefault="00F75168" w:rsidP="00794411">
      <w:pPr>
        <w:spacing w:after="0" w:line="240" w:lineRule="auto"/>
      </w:pPr>
      <w:r>
        <w:separator/>
      </w:r>
    </w:p>
  </w:footnote>
  <w:footnote w:type="continuationSeparator" w:id="1">
    <w:p w:rsidR="00F75168" w:rsidRDefault="00F75168" w:rsidP="0079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22" w:rsidRDefault="000A30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411"/>
    <w:rsid w:val="00013572"/>
    <w:rsid w:val="00017304"/>
    <w:rsid w:val="00031C11"/>
    <w:rsid w:val="00091159"/>
    <w:rsid w:val="000973AD"/>
    <w:rsid w:val="000A3022"/>
    <w:rsid w:val="00106AE2"/>
    <w:rsid w:val="00122F54"/>
    <w:rsid w:val="001360E4"/>
    <w:rsid w:val="00144A0F"/>
    <w:rsid w:val="00194E1B"/>
    <w:rsid w:val="001A23A6"/>
    <w:rsid w:val="001C610A"/>
    <w:rsid w:val="001C7D02"/>
    <w:rsid w:val="002073C0"/>
    <w:rsid w:val="0023574A"/>
    <w:rsid w:val="0024022A"/>
    <w:rsid w:val="00270AE3"/>
    <w:rsid w:val="002D48B1"/>
    <w:rsid w:val="002E34F3"/>
    <w:rsid w:val="002E75E2"/>
    <w:rsid w:val="002F5A8D"/>
    <w:rsid w:val="00303E86"/>
    <w:rsid w:val="00310B04"/>
    <w:rsid w:val="003357BC"/>
    <w:rsid w:val="00336E90"/>
    <w:rsid w:val="00347B1D"/>
    <w:rsid w:val="00395EC0"/>
    <w:rsid w:val="003A6199"/>
    <w:rsid w:val="003C5D2B"/>
    <w:rsid w:val="003D20AB"/>
    <w:rsid w:val="003D5817"/>
    <w:rsid w:val="003E6016"/>
    <w:rsid w:val="00416AF3"/>
    <w:rsid w:val="0043016D"/>
    <w:rsid w:val="0045386A"/>
    <w:rsid w:val="00465D7E"/>
    <w:rsid w:val="0047670F"/>
    <w:rsid w:val="004A16C1"/>
    <w:rsid w:val="004C6B7C"/>
    <w:rsid w:val="00520AF7"/>
    <w:rsid w:val="00552730"/>
    <w:rsid w:val="005E1707"/>
    <w:rsid w:val="00607E0D"/>
    <w:rsid w:val="0064050B"/>
    <w:rsid w:val="006A3FD1"/>
    <w:rsid w:val="006E49F3"/>
    <w:rsid w:val="007101E2"/>
    <w:rsid w:val="00721D99"/>
    <w:rsid w:val="0077383E"/>
    <w:rsid w:val="00793113"/>
    <w:rsid w:val="00794411"/>
    <w:rsid w:val="007D63BE"/>
    <w:rsid w:val="007E738C"/>
    <w:rsid w:val="00804DDE"/>
    <w:rsid w:val="00807573"/>
    <w:rsid w:val="00811E08"/>
    <w:rsid w:val="00832526"/>
    <w:rsid w:val="008421B8"/>
    <w:rsid w:val="008640C1"/>
    <w:rsid w:val="0089068E"/>
    <w:rsid w:val="008F3F03"/>
    <w:rsid w:val="00906725"/>
    <w:rsid w:val="009B0A5A"/>
    <w:rsid w:val="009E1BBE"/>
    <w:rsid w:val="009F2411"/>
    <w:rsid w:val="00A60394"/>
    <w:rsid w:val="00AC31E4"/>
    <w:rsid w:val="00AE4286"/>
    <w:rsid w:val="00AF12E0"/>
    <w:rsid w:val="00B37316"/>
    <w:rsid w:val="00B426B1"/>
    <w:rsid w:val="00B90353"/>
    <w:rsid w:val="00B942CD"/>
    <w:rsid w:val="00BA2A25"/>
    <w:rsid w:val="00BD640B"/>
    <w:rsid w:val="00C12E75"/>
    <w:rsid w:val="00CE756C"/>
    <w:rsid w:val="00D058EE"/>
    <w:rsid w:val="00D86831"/>
    <w:rsid w:val="00DA748C"/>
    <w:rsid w:val="00DD5D09"/>
    <w:rsid w:val="00E20D69"/>
    <w:rsid w:val="00E26B33"/>
    <w:rsid w:val="00E41B72"/>
    <w:rsid w:val="00E6060E"/>
    <w:rsid w:val="00E922EF"/>
    <w:rsid w:val="00EA4908"/>
    <w:rsid w:val="00ED0466"/>
    <w:rsid w:val="00EE1B9E"/>
    <w:rsid w:val="00EE7B09"/>
    <w:rsid w:val="00F314C6"/>
    <w:rsid w:val="00F7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411"/>
  </w:style>
  <w:style w:type="paragraph" w:styleId="a8">
    <w:name w:val="footer"/>
    <w:basedOn w:val="a"/>
    <w:link w:val="a9"/>
    <w:uiPriority w:val="99"/>
    <w:semiHidden/>
    <w:unhideWhenUsed/>
    <w:rsid w:val="0079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411"/>
  </w:style>
  <w:style w:type="table" w:styleId="aa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34F3"/>
  </w:style>
  <w:style w:type="paragraph" w:styleId="ab">
    <w:name w:val="List Paragraph"/>
    <w:basedOn w:val="a"/>
    <w:uiPriority w:val="34"/>
    <w:qFormat/>
    <w:rsid w:val="003D58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A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8C9A-F3AE-4523-A101-7A56586E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2015-09-29T08:07:00Z</cp:lastPrinted>
  <dcterms:created xsi:type="dcterms:W3CDTF">2016-01-14T08:53:00Z</dcterms:created>
  <dcterms:modified xsi:type="dcterms:W3CDTF">2016-01-20T11:29:00Z</dcterms:modified>
</cp:coreProperties>
</file>